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CE77" w14:textId="7C7FD395" w:rsidR="00D15D6A" w:rsidRPr="00FE0C39" w:rsidRDefault="00D15D6A" w:rsidP="00D15D6A">
      <w:pPr>
        <w:rPr>
          <w:rFonts w:ascii="Times New Roman" w:hAnsi="Times New Roman" w:cs="Times New Roman"/>
        </w:rPr>
      </w:pPr>
      <w:r w:rsidRPr="00FE0C39">
        <w:rPr>
          <w:rFonts w:ascii="Times New Roman" w:hAnsi="Times New Roman" w:cs="Times New Roman"/>
        </w:rPr>
        <w:t xml:space="preserve">This is a legally binding agreement entered into between Sparks Sphynx Cattery (“Seller”) and the undersigned (“Buyer”) for the transfer of ownership of one (1) sphynx kitten/cat. </w:t>
      </w:r>
      <w:r w:rsidRPr="00B54888">
        <w:rPr>
          <w:rFonts w:ascii="Times New Roman" w:hAnsi="Times New Roman" w:cs="Times New Roman"/>
        </w:rPr>
        <w:t>This agreement ensures the welfare of the animal and protects the integrity of the Seller’s breeding program.</w:t>
      </w:r>
    </w:p>
    <w:p w14:paraId="7BCC75B6" w14:textId="6DCCD1A8" w:rsidR="00D15D6A" w:rsidRPr="00FE0C39" w:rsidRDefault="00D15D6A" w:rsidP="00D15D6A">
      <w:pPr>
        <w:rPr>
          <w:rFonts w:ascii="Times New Roman" w:hAnsi="Times New Roman" w:cs="Times New Roman"/>
          <w:i/>
          <w:iCs/>
          <w:sz w:val="28"/>
          <w:szCs w:val="28"/>
        </w:rPr>
      </w:pPr>
      <w:r w:rsidRPr="00FB7AF8">
        <w:rPr>
          <w:rFonts w:ascii="Times New Roman" w:hAnsi="Times New Roman" w:cs="Times New Roman"/>
          <w:i/>
          <w:iCs/>
          <w:sz w:val="28"/>
          <w:szCs w:val="28"/>
        </w:rPr>
        <w:t>The Seller and Buyer agree to the following:</w:t>
      </w:r>
    </w:p>
    <w:p w14:paraId="5C658A5C" w14:textId="77777777" w:rsidR="00D15D6A" w:rsidRPr="00B54888" w:rsidRDefault="00D15D6A" w:rsidP="00D15D6A">
      <w:pPr>
        <w:rPr>
          <w:rFonts w:ascii="Times New Roman" w:hAnsi="Times New Roman" w:cs="Times New Roman"/>
        </w:rPr>
      </w:pPr>
      <w:r w:rsidRPr="00B54888">
        <w:rPr>
          <w:rFonts w:ascii="Times New Roman" w:hAnsi="Times New Roman" w:cs="Times New Roman"/>
          <w:b/>
          <w:bCs/>
        </w:rPr>
        <w:t>HEALTH GUARANTEE &amp; VETERINARY REQUIREMENTS</w:t>
      </w:r>
    </w:p>
    <w:p w14:paraId="3E79E0AF" w14:textId="244B5717" w:rsidR="00D15D6A" w:rsidRPr="00FE0C39" w:rsidRDefault="00D15D6A" w:rsidP="00D15D6A">
      <w:pPr>
        <w:rPr>
          <w:rFonts w:ascii="Times New Roman" w:hAnsi="Times New Roman" w:cs="Times New Roman"/>
        </w:rPr>
      </w:pPr>
      <w:r w:rsidRPr="00B54888">
        <w:rPr>
          <w:rFonts w:ascii="Times New Roman" w:hAnsi="Times New Roman" w:cs="Times New Roman"/>
        </w:rPr>
        <w:t xml:space="preserve">The kitten is guaranteed to be in sound health at time of sale. </w:t>
      </w:r>
      <w:r w:rsidRPr="00B54888">
        <w:rPr>
          <w:rFonts w:ascii="Times New Roman" w:hAnsi="Times New Roman" w:cs="Times New Roman"/>
          <w:b/>
          <w:bCs/>
          <w:i/>
          <w:iCs/>
        </w:rPr>
        <w:t xml:space="preserve">Buyer agrees to have the kitten examined by a licensed veterinarian within 72 hours of pickup or delivery. Failure to do so voids this </w:t>
      </w:r>
      <w:r w:rsidR="00002051" w:rsidRPr="00FE0C39">
        <w:rPr>
          <w:rFonts w:ascii="Times New Roman" w:hAnsi="Times New Roman" w:cs="Times New Roman"/>
          <w:b/>
          <w:bCs/>
          <w:i/>
          <w:iCs/>
        </w:rPr>
        <w:t>agreement</w:t>
      </w:r>
      <w:r w:rsidR="00002051" w:rsidRPr="00FE0C39">
        <w:rPr>
          <w:rFonts w:ascii="Times New Roman" w:hAnsi="Times New Roman" w:cs="Times New Roman"/>
          <w:i/>
          <w:iCs/>
        </w:rPr>
        <w:t>.</w:t>
      </w:r>
      <w:r w:rsidR="00002051" w:rsidRPr="00FE0C39">
        <w:rPr>
          <w:rFonts w:ascii="Times New Roman" w:hAnsi="Times New Roman" w:cs="Times New Roman"/>
        </w:rPr>
        <w:t xml:space="preserve"> If</w:t>
      </w:r>
      <w:r w:rsidRPr="00B54888">
        <w:rPr>
          <w:rFonts w:ascii="Times New Roman" w:hAnsi="Times New Roman" w:cs="Times New Roman"/>
        </w:rPr>
        <w:t xml:space="preserve"> a life-threatening or untreatable condition is diagnosed within this timeframe, </w:t>
      </w:r>
      <w:r w:rsidR="00002051" w:rsidRPr="00FE0C39">
        <w:rPr>
          <w:rFonts w:ascii="Times New Roman" w:hAnsi="Times New Roman" w:cs="Times New Roman"/>
        </w:rPr>
        <w:t xml:space="preserve">the </w:t>
      </w:r>
      <w:r w:rsidRPr="00B54888">
        <w:rPr>
          <w:rFonts w:ascii="Times New Roman" w:hAnsi="Times New Roman" w:cs="Times New Roman"/>
        </w:rPr>
        <w:t>Buyer must notify Seller immediately and</w:t>
      </w:r>
      <w:r w:rsidRPr="00B54888">
        <w:rPr>
          <w:rFonts w:ascii="Times New Roman" w:hAnsi="Times New Roman" w:cs="Times New Roman"/>
          <w:b/>
          <w:bCs/>
          <w:i/>
          <w:iCs/>
        </w:rPr>
        <w:t xml:space="preserve"> provide a signed veterinary report</w:t>
      </w:r>
      <w:r w:rsidRPr="00B54888">
        <w:rPr>
          <w:rFonts w:ascii="Times New Roman" w:hAnsi="Times New Roman" w:cs="Times New Roman"/>
        </w:rPr>
        <w:t>. The kitten may be returned for a replacement or placed on a waitlist for the next available kitten. Transportation costs are the Buyer’s responsibility</w:t>
      </w:r>
      <w:r w:rsidR="00002051" w:rsidRPr="00FE0C39">
        <w:rPr>
          <w:rFonts w:ascii="Times New Roman" w:hAnsi="Times New Roman" w:cs="Times New Roman"/>
        </w:rPr>
        <w:t xml:space="preserve">. </w:t>
      </w:r>
      <w:r w:rsidRPr="00B54888">
        <w:rPr>
          <w:rFonts w:ascii="Times New Roman" w:hAnsi="Times New Roman" w:cs="Times New Roman"/>
        </w:rPr>
        <w:t>Seller recommends quarantining the kitten during the first few days and testing for parasites at the initial</w:t>
      </w:r>
      <w:r w:rsidR="00002051" w:rsidRPr="00FE0C39">
        <w:rPr>
          <w:rFonts w:ascii="Times New Roman" w:hAnsi="Times New Roman" w:cs="Times New Roman"/>
        </w:rPr>
        <w:t xml:space="preserve"> </w:t>
      </w:r>
      <w:r w:rsidRPr="00B54888">
        <w:rPr>
          <w:rFonts w:ascii="Times New Roman" w:hAnsi="Times New Roman" w:cs="Times New Roman"/>
        </w:rPr>
        <w:t>vet</w:t>
      </w:r>
      <w:r w:rsidR="00002051" w:rsidRPr="00FE0C39">
        <w:rPr>
          <w:rFonts w:ascii="Times New Roman" w:hAnsi="Times New Roman" w:cs="Times New Roman"/>
        </w:rPr>
        <w:t xml:space="preserve"> </w:t>
      </w:r>
      <w:r w:rsidRPr="00B54888">
        <w:rPr>
          <w:rFonts w:ascii="Times New Roman" w:hAnsi="Times New Roman" w:cs="Times New Roman"/>
        </w:rPr>
        <w:t>visit. While kittens are routinely dewormed before leaving the cattery, mild parasite presence is common in young cats. Please note, the kitten should not be alone from his/her new humans and should never sleep alone. It's so important that your new kitten feels safe and not abandoned. It is very traumatic leaving their moms and littermates.</w:t>
      </w:r>
    </w:p>
    <w:p w14:paraId="7B2AD391" w14:textId="5B09A59F" w:rsidR="00D10077" w:rsidRPr="00B54888" w:rsidRDefault="00D10077" w:rsidP="00D10077">
      <w:pPr>
        <w:rPr>
          <w:rFonts w:ascii="Times New Roman" w:hAnsi="Times New Roman" w:cs="Times New Roman"/>
        </w:rPr>
      </w:pPr>
      <w:r w:rsidRPr="00B54888">
        <w:rPr>
          <w:rFonts w:ascii="Times New Roman" w:hAnsi="Times New Roman" w:cs="Times New Roman"/>
          <w:b/>
          <w:bCs/>
        </w:rPr>
        <w:t>GENETIC</w:t>
      </w:r>
      <w:r w:rsidR="00BC4BBA" w:rsidRPr="00FE0C39">
        <w:rPr>
          <w:rFonts w:ascii="Times New Roman" w:hAnsi="Times New Roman" w:cs="Times New Roman"/>
          <w:b/>
          <w:bCs/>
        </w:rPr>
        <w:t>/CONGENITAL</w:t>
      </w:r>
      <w:r w:rsidRPr="00B54888">
        <w:rPr>
          <w:rFonts w:ascii="Times New Roman" w:hAnsi="Times New Roman" w:cs="Times New Roman"/>
          <w:b/>
          <w:bCs/>
        </w:rPr>
        <w:t xml:space="preserve"> GUARANTEE</w:t>
      </w:r>
    </w:p>
    <w:p w14:paraId="461DAAB6" w14:textId="53512BEB" w:rsidR="00D10077" w:rsidRPr="00B54888" w:rsidRDefault="00D10077" w:rsidP="00D15D6A">
      <w:pPr>
        <w:rPr>
          <w:rFonts w:ascii="Times New Roman" w:hAnsi="Times New Roman" w:cs="Times New Roman"/>
        </w:rPr>
      </w:pPr>
      <w:r w:rsidRPr="00FB7AF8">
        <w:rPr>
          <w:rFonts w:ascii="Times New Roman" w:hAnsi="Times New Roman" w:cs="Times New Roman"/>
        </w:rPr>
        <w:t xml:space="preserve">The kitten/cat is guaranteed against fatal </w:t>
      </w:r>
      <w:r w:rsidR="00BC4BBA" w:rsidRPr="00FE0C39">
        <w:rPr>
          <w:rFonts w:ascii="Times New Roman" w:hAnsi="Times New Roman" w:cs="Times New Roman"/>
        </w:rPr>
        <w:t>genetic/</w:t>
      </w:r>
      <w:r w:rsidRPr="00FB7AF8">
        <w:rPr>
          <w:rFonts w:ascii="Times New Roman" w:hAnsi="Times New Roman" w:cs="Times New Roman"/>
        </w:rPr>
        <w:t xml:space="preserve">congenital defects </w:t>
      </w:r>
      <w:r w:rsidR="00BC4BBA" w:rsidRPr="00FE0C39">
        <w:rPr>
          <w:rFonts w:ascii="Times New Roman" w:hAnsi="Times New Roman" w:cs="Times New Roman"/>
        </w:rPr>
        <w:t xml:space="preserve">up until it is </w:t>
      </w:r>
      <w:r w:rsidRPr="00FB7AF8">
        <w:rPr>
          <w:rFonts w:ascii="Times New Roman" w:hAnsi="Times New Roman" w:cs="Times New Roman"/>
        </w:rPr>
        <w:t>one</w:t>
      </w:r>
      <w:r w:rsidR="00BC4BBA" w:rsidRPr="00FE0C39">
        <w:rPr>
          <w:rFonts w:ascii="Times New Roman" w:hAnsi="Times New Roman" w:cs="Times New Roman"/>
        </w:rPr>
        <w:t xml:space="preserve"> (1)</w:t>
      </w:r>
      <w:r w:rsidRPr="00FB7AF8">
        <w:rPr>
          <w:rFonts w:ascii="Times New Roman" w:hAnsi="Times New Roman" w:cs="Times New Roman"/>
        </w:rPr>
        <w:t xml:space="preserve"> year old</w:t>
      </w:r>
      <w:r w:rsidR="00BC4BBA" w:rsidRPr="00FE0C39">
        <w:rPr>
          <w:rFonts w:ascii="Times New Roman" w:hAnsi="Times New Roman" w:cs="Times New Roman"/>
        </w:rPr>
        <w:t>. The k</w:t>
      </w:r>
      <w:r w:rsidRPr="00B54888">
        <w:rPr>
          <w:rFonts w:ascii="Times New Roman" w:hAnsi="Times New Roman" w:cs="Times New Roman"/>
        </w:rPr>
        <w:t xml:space="preserve">itten </w:t>
      </w:r>
      <w:r w:rsidR="00BC4BBA" w:rsidRPr="00FE0C39">
        <w:rPr>
          <w:rFonts w:ascii="Times New Roman" w:hAnsi="Times New Roman" w:cs="Times New Roman"/>
        </w:rPr>
        <w:t>can be r</w:t>
      </w:r>
      <w:r w:rsidRPr="00B54888">
        <w:rPr>
          <w:rFonts w:ascii="Times New Roman" w:hAnsi="Times New Roman" w:cs="Times New Roman"/>
        </w:rPr>
        <w:t xml:space="preserve">eplacement </w:t>
      </w:r>
      <w:r w:rsidR="00BC4BBA" w:rsidRPr="00FE0C39">
        <w:rPr>
          <w:rFonts w:ascii="Times New Roman" w:hAnsi="Times New Roman" w:cs="Times New Roman"/>
        </w:rPr>
        <w:t xml:space="preserve">but </w:t>
      </w:r>
      <w:r w:rsidRPr="00B54888">
        <w:rPr>
          <w:rFonts w:ascii="Times New Roman" w:hAnsi="Times New Roman" w:cs="Times New Roman"/>
          <w:b/>
          <w:bCs/>
          <w:i/>
          <w:iCs/>
        </w:rPr>
        <w:t xml:space="preserve">only if necropsy has been </w:t>
      </w:r>
      <w:r w:rsidRPr="00FE0C39">
        <w:rPr>
          <w:rFonts w:ascii="Times New Roman" w:hAnsi="Times New Roman" w:cs="Times New Roman"/>
          <w:b/>
          <w:bCs/>
          <w:i/>
          <w:iCs/>
        </w:rPr>
        <w:t>performed</w:t>
      </w:r>
      <w:r w:rsidRPr="00B54888">
        <w:rPr>
          <w:rFonts w:ascii="Times New Roman" w:hAnsi="Times New Roman" w:cs="Times New Roman"/>
          <w:b/>
          <w:bCs/>
          <w:i/>
          <w:iCs/>
        </w:rPr>
        <w:t xml:space="preserve"> and a certiﬁcate from your vet is provided as proof of the cause of death</w:t>
      </w:r>
      <w:r w:rsidRPr="00B54888">
        <w:rPr>
          <w:rFonts w:ascii="Times New Roman" w:hAnsi="Times New Roman" w:cs="Times New Roman"/>
        </w:rPr>
        <w:t>.</w:t>
      </w:r>
      <w:r w:rsidRPr="00FE0C39">
        <w:rPr>
          <w:rFonts w:ascii="Times New Roman" w:hAnsi="Times New Roman" w:cs="Times New Roman"/>
        </w:rPr>
        <w:t xml:space="preserve"> </w:t>
      </w:r>
      <w:r w:rsidRPr="00FB7AF8">
        <w:rPr>
          <w:rFonts w:ascii="Times New Roman" w:hAnsi="Times New Roman" w:cs="Times New Roman"/>
        </w:rPr>
        <w:t>Necropsy and related fees are responsibility of the Buyer.</w:t>
      </w:r>
      <w:r w:rsidR="004801D3" w:rsidRPr="00FE0C39">
        <w:rPr>
          <w:rFonts w:ascii="Times New Roman" w:hAnsi="Times New Roman" w:cs="Times New Roman"/>
        </w:rPr>
        <w:t xml:space="preserve"> </w:t>
      </w:r>
      <w:r w:rsidR="004801D3" w:rsidRPr="00FB7AF8">
        <w:rPr>
          <w:rFonts w:ascii="Times New Roman" w:hAnsi="Times New Roman" w:cs="Times New Roman"/>
        </w:rPr>
        <w:t xml:space="preserve">The Seller will not be held accountable for diagnosis of any acquired illnesses or infections, </w:t>
      </w:r>
      <w:r w:rsidR="004801D3" w:rsidRPr="00FE0C39">
        <w:rPr>
          <w:rFonts w:ascii="Times New Roman" w:hAnsi="Times New Roman" w:cs="Times New Roman"/>
        </w:rPr>
        <w:t xml:space="preserve">because </w:t>
      </w:r>
      <w:r w:rsidR="004801D3" w:rsidRPr="00FB7AF8">
        <w:rPr>
          <w:rFonts w:ascii="Times New Roman" w:hAnsi="Times New Roman" w:cs="Times New Roman"/>
        </w:rPr>
        <w:t>these can be contracted anywhere in the environment, and are not a result of genetics or breeding</w:t>
      </w:r>
      <w:r w:rsidR="004801D3" w:rsidRPr="00FE0C39">
        <w:rPr>
          <w:rFonts w:ascii="Times New Roman" w:hAnsi="Times New Roman" w:cs="Times New Roman"/>
        </w:rPr>
        <w:t xml:space="preserve">. </w:t>
      </w:r>
      <w:r w:rsidRPr="00FB7AF8">
        <w:rPr>
          <w:rFonts w:ascii="Times New Roman" w:hAnsi="Times New Roman" w:cs="Times New Roman"/>
        </w:rPr>
        <w:t xml:space="preserve">No veterinary services will </w:t>
      </w:r>
      <w:r w:rsidRPr="00FE0C39">
        <w:rPr>
          <w:rFonts w:ascii="Times New Roman" w:hAnsi="Times New Roman" w:cs="Times New Roman"/>
        </w:rPr>
        <w:t xml:space="preserve">ever </w:t>
      </w:r>
      <w:r w:rsidRPr="00FB7AF8">
        <w:rPr>
          <w:rFonts w:ascii="Times New Roman" w:hAnsi="Times New Roman" w:cs="Times New Roman"/>
        </w:rPr>
        <w:t>be reimbursed and will always be the responsibility of the buyer.</w:t>
      </w:r>
      <w:r w:rsidR="004801D3" w:rsidRPr="00FE0C39">
        <w:rPr>
          <w:rFonts w:ascii="Times New Roman" w:hAnsi="Times New Roman" w:cs="Times New Roman"/>
        </w:rPr>
        <w:t xml:space="preserve"> </w:t>
      </w:r>
      <w:r w:rsidRPr="00B54888">
        <w:rPr>
          <w:rFonts w:ascii="Times New Roman" w:hAnsi="Times New Roman" w:cs="Times New Roman"/>
        </w:rPr>
        <w:t>If</w:t>
      </w:r>
      <w:r w:rsidR="004801D3" w:rsidRPr="00FE0C39">
        <w:rPr>
          <w:rFonts w:ascii="Times New Roman" w:hAnsi="Times New Roman" w:cs="Times New Roman"/>
        </w:rPr>
        <w:t xml:space="preserve"> the</w:t>
      </w:r>
      <w:r w:rsidRPr="00B54888">
        <w:rPr>
          <w:rFonts w:ascii="Times New Roman" w:hAnsi="Times New Roman" w:cs="Times New Roman"/>
        </w:rPr>
        <w:t xml:space="preserve"> kitten is diagnosed with a</w:t>
      </w:r>
      <w:r w:rsidR="004801D3" w:rsidRPr="00FE0C39">
        <w:rPr>
          <w:rFonts w:ascii="Times New Roman" w:hAnsi="Times New Roman" w:cs="Times New Roman"/>
        </w:rPr>
        <w:t xml:space="preserve"> genetic/congenital</w:t>
      </w:r>
      <w:r w:rsidRPr="00B54888">
        <w:rPr>
          <w:rFonts w:ascii="Times New Roman" w:hAnsi="Times New Roman" w:cs="Times New Roman"/>
        </w:rPr>
        <w:t xml:space="preserve"> </w:t>
      </w:r>
      <w:r w:rsidR="004801D3" w:rsidRPr="00FE0C39">
        <w:rPr>
          <w:rFonts w:ascii="Times New Roman" w:hAnsi="Times New Roman" w:cs="Times New Roman"/>
        </w:rPr>
        <w:t xml:space="preserve">condition </w:t>
      </w:r>
      <w:r w:rsidRPr="00B54888">
        <w:rPr>
          <w:rFonts w:ascii="Times New Roman" w:hAnsi="Times New Roman" w:cs="Times New Roman"/>
        </w:rPr>
        <w:t xml:space="preserve">that will greatly effect his/her life within this year, </w:t>
      </w:r>
      <w:r w:rsidR="004801D3" w:rsidRPr="00FE0C39">
        <w:rPr>
          <w:rFonts w:ascii="Times New Roman" w:hAnsi="Times New Roman" w:cs="Times New Roman"/>
        </w:rPr>
        <w:t xml:space="preserve">the </w:t>
      </w:r>
      <w:r w:rsidRPr="00B54888">
        <w:rPr>
          <w:rFonts w:ascii="Times New Roman" w:hAnsi="Times New Roman" w:cs="Times New Roman"/>
        </w:rPr>
        <w:t>buyer has</w:t>
      </w:r>
      <w:r w:rsidR="004801D3" w:rsidRPr="00FE0C39">
        <w:rPr>
          <w:rFonts w:ascii="Times New Roman" w:hAnsi="Times New Roman" w:cs="Times New Roman"/>
        </w:rPr>
        <w:t xml:space="preserve"> the</w:t>
      </w:r>
      <w:r w:rsidRPr="00B54888">
        <w:rPr>
          <w:rFonts w:ascii="Times New Roman" w:hAnsi="Times New Roman" w:cs="Times New Roman"/>
        </w:rPr>
        <w:t xml:space="preserve"> option to return kitten and receive a </w:t>
      </w:r>
      <w:r w:rsidRPr="00FE0C39">
        <w:rPr>
          <w:rFonts w:ascii="Times New Roman" w:hAnsi="Times New Roman" w:cs="Times New Roman"/>
        </w:rPr>
        <w:t>replacement or</w:t>
      </w:r>
      <w:r w:rsidRPr="00B54888">
        <w:rPr>
          <w:rFonts w:ascii="Times New Roman" w:hAnsi="Times New Roman" w:cs="Times New Roman"/>
        </w:rPr>
        <w:t xml:space="preserve"> keep kitten and seller will give a replacement kitten. If buyer chooses to keep the kitten they are responsible for any vet bills that may arise.</w:t>
      </w:r>
      <w:r w:rsidRPr="00B54888">
        <w:rPr>
          <w:rFonts w:ascii="Times New Roman" w:hAnsi="Times New Roman" w:cs="Times New Roman"/>
          <w:b/>
          <w:bCs/>
          <w:i/>
          <w:iCs/>
        </w:rPr>
        <w:t xml:space="preserve"> </w:t>
      </w:r>
      <w:r w:rsidRPr="00B54888">
        <w:rPr>
          <w:rFonts w:ascii="Times New Roman" w:hAnsi="Times New Roman" w:cs="Times New Roman"/>
        </w:rPr>
        <w:t>Buyer is responsible for transportation costs when receiving replacement</w:t>
      </w:r>
      <w:r w:rsidRPr="00B54888">
        <w:rPr>
          <w:rFonts w:ascii="Times New Roman" w:hAnsi="Times New Roman" w:cs="Times New Roman"/>
          <w:b/>
          <w:bCs/>
          <w:i/>
          <w:iCs/>
        </w:rPr>
        <w:t>.</w:t>
      </w:r>
      <w:r w:rsidRPr="00FE0C39">
        <w:rPr>
          <w:rFonts w:ascii="Times New Roman" w:hAnsi="Times New Roman" w:cs="Times New Roman"/>
          <w:b/>
          <w:bCs/>
          <w:i/>
          <w:iCs/>
        </w:rPr>
        <w:t xml:space="preserve"> </w:t>
      </w:r>
      <w:r w:rsidRPr="00FE0C39">
        <w:rPr>
          <w:rFonts w:ascii="Times New Roman" w:hAnsi="Times New Roman" w:cs="Times New Roman"/>
        </w:rPr>
        <w:t>As stated above,</w:t>
      </w:r>
      <w:r w:rsidRPr="00FE0C39">
        <w:rPr>
          <w:rFonts w:ascii="Times New Roman" w:hAnsi="Times New Roman" w:cs="Times New Roman"/>
          <w:b/>
          <w:bCs/>
          <w:i/>
          <w:iCs/>
        </w:rPr>
        <w:t xml:space="preserve"> if the </w:t>
      </w:r>
      <w:r w:rsidRPr="00FB7AF8">
        <w:rPr>
          <w:rFonts w:ascii="Times New Roman" w:hAnsi="Times New Roman" w:cs="Times New Roman"/>
          <w:b/>
          <w:bCs/>
          <w:i/>
          <w:iCs/>
        </w:rPr>
        <w:t>Buyer chooses not to take the cat/kitten to a veterinarian within the three day window of custody</w:t>
      </w:r>
      <w:r w:rsidR="004801D3" w:rsidRPr="00FE0C39">
        <w:rPr>
          <w:rFonts w:ascii="Times New Roman" w:hAnsi="Times New Roman" w:cs="Times New Roman"/>
          <w:b/>
          <w:bCs/>
          <w:i/>
          <w:iCs/>
        </w:rPr>
        <w:t xml:space="preserve"> and provide proof of examination</w:t>
      </w:r>
      <w:r w:rsidRPr="00FB7AF8">
        <w:rPr>
          <w:rFonts w:ascii="Times New Roman" w:hAnsi="Times New Roman" w:cs="Times New Roman"/>
          <w:b/>
          <w:bCs/>
          <w:i/>
          <w:iCs/>
        </w:rPr>
        <w:t>, all health guarantees are null and void.</w:t>
      </w:r>
    </w:p>
    <w:p w14:paraId="6F1FBA05" w14:textId="77777777" w:rsidR="00002051" w:rsidRPr="00B54888" w:rsidRDefault="00002051" w:rsidP="00002051">
      <w:pPr>
        <w:rPr>
          <w:rFonts w:ascii="Times New Roman" w:hAnsi="Times New Roman" w:cs="Times New Roman"/>
        </w:rPr>
      </w:pPr>
      <w:r w:rsidRPr="00B54888">
        <w:rPr>
          <w:rFonts w:ascii="Times New Roman" w:hAnsi="Times New Roman" w:cs="Times New Roman"/>
          <w:b/>
          <w:bCs/>
        </w:rPr>
        <w:t>SPAY/NEUTER POLICY</w:t>
      </w:r>
    </w:p>
    <w:p w14:paraId="1D3A20EF" w14:textId="4EE4E2C1" w:rsidR="00D10077" w:rsidRPr="00FE0C39" w:rsidRDefault="00002051" w:rsidP="00002051">
      <w:pPr>
        <w:rPr>
          <w:rFonts w:ascii="Times New Roman" w:hAnsi="Times New Roman" w:cs="Times New Roman"/>
        </w:rPr>
      </w:pPr>
      <w:r w:rsidRPr="00B54888">
        <w:rPr>
          <w:rFonts w:ascii="Times New Roman" w:hAnsi="Times New Roman" w:cs="Times New Roman"/>
        </w:rPr>
        <w:t xml:space="preserve">The Buyer agrees to have the kitten spayed or neutered by 6 months of age or when the kitten reaches 5 </w:t>
      </w:r>
      <w:r w:rsidRPr="00FE0C39">
        <w:rPr>
          <w:rFonts w:ascii="Times New Roman" w:hAnsi="Times New Roman" w:cs="Times New Roman"/>
        </w:rPr>
        <w:t>lbs.</w:t>
      </w:r>
      <w:r w:rsidRPr="00B54888">
        <w:rPr>
          <w:rFonts w:ascii="Times New Roman" w:hAnsi="Times New Roman" w:cs="Times New Roman"/>
        </w:rPr>
        <w:t xml:space="preserve">—whichever comes first. </w:t>
      </w:r>
      <w:r w:rsidRPr="00B54888">
        <w:rPr>
          <w:rFonts w:ascii="Times New Roman" w:hAnsi="Times New Roman" w:cs="Times New Roman"/>
          <w:b/>
          <w:bCs/>
          <w:i/>
          <w:iCs/>
        </w:rPr>
        <w:t xml:space="preserve">Proof of sterilization from a licensed veterinarian is required for release of registration </w:t>
      </w:r>
      <w:r w:rsidRPr="00FE0C39">
        <w:rPr>
          <w:rFonts w:ascii="Times New Roman" w:hAnsi="Times New Roman" w:cs="Times New Roman"/>
          <w:b/>
          <w:bCs/>
          <w:i/>
          <w:iCs/>
        </w:rPr>
        <w:t>papers.</w:t>
      </w:r>
      <w:r w:rsidRPr="00FE0C39">
        <w:rPr>
          <w:rFonts w:ascii="Times New Roman" w:hAnsi="Times New Roman" w:cs="Times New Roman"/>
        </w:rPr>
        <w:t xml:space="preserve"> Failure</w:t>
      </w:r>
      <w:r w:rsidRPr="00B54888">
        <w:rPr>
          <w:rFonts w:ascii="Times New Roman" w:hAnsi="Times New Roman" w:cs="Times New Roman"/>
        </w:rPr>
        <w:t xml:space="preserve"> to comply will result in a breach of contract with a $7,000 penalty. If the kitten is bred without permission, any offspring will become the sole </w:t>
      </w:r>
      <w:r w:rsidRPr="00B54888">
        <w:rPr>
          <w:rFonts w:ascii="Times New Roman" w:hAnsi="Times New Roman" w:cs="Times New Roman"/>
        </w:rPr>
        <w:lastRenderedPageBreak/>
        <w:t>property of the Seller, and Seller reserves the right to reclaim the cat without refund. Co-ownership remains in place until proof of sterilization is submitted.</w:t>
      </w:r>
      <w:r w:rsidRPr="00FE0C39">
        <w:rPr>
          <w:rFonts w:ascii="Times New Roman" w:hAnsi="Times New Roman" w:cs="Times New Roman"/>
        </w:rPr>
        <w:t xml:space="preserve"> </w:t>
      </w:r>
      <w:r w:rsidRPr="00B54888">
        <w:rPr>
          <w:rFonts w:ascii="Times New Roman" w:hAnsi="Times New Roman" w:cs="Times New Roman"/>
        </w:rPr>
        <w:t>Breeder has the right to ﬁx any kitten sold as a pet prior to he/she leaving our home.</w:t>
      </w:r>
    </w:p>
    <w:p w14:paraId="61F3F5F2" w14:textId="4636248A" w:rsidR="00672824" w:rsidRPr="00FE0C39" w:rsidRDefault="00672824" w:rsidP="00002051">
      <w:pPr>
        <w:rPr>
          <w:rFonts w:ascii="Times New Roman" w:hAnsi="Times New Roman" w:cs="Times New Roman"/>
          <w:b/>
          <w:bCs/>
        </w:rPr>
      </w:pPr>
      <w:r w:rsidRPr="00FE0C39">
        <w:rPr>
          <w:rFonts w:ascii="Times New Roman" w:hAnsi="Times New Roman" w:cs="Times New Roman"/>
          <w:b/>
          <w:bCs/>
        </w:rPr>
        <w:t>BREEDING RIGHTS</w:t>
      </w:r>
    </w:p>
    <w:p w14:paraId="4263CC5F" w14:textId="5BF61CD3" w:rsidR="00672824" w:rsidRPr="00FE0C39" w:rsidRDefault="00672824" w:rsidP="00002051">
      <w:pPr>
        <w:rPr>
          <w:rFonts w:ascii="Times New Roman" w:hAnsi="Times New Roman" w:cs="Times New Roman"/>
        </w:rPr>
      </w:pPr>
      <w:r w:rsidRPr="00FB7AF8">
        <w:rPr>
          <w:rFonts w:ascii="Times New Roman" w:hAnsi="Times New Roman" w:cs="Times New Roman"/>
        </w:rPr>
        <w:t xml:space="preserve">The Seller will rarely </w:t>
      </w:r>
      <w:r w:rsidRPr="00FE0C39">
        <w:rPr>
          <w:rFonts w:ascii="Times New Roman" w:hAnsi="Times New Roman" w:cs="Times New Roman"/>
        </w:rPr>
        <w:t>sell</w:t>
      </w:r>
      <w:r w:rsidRPr="00FB7AF8">
        <w:rPr>
          <w:rFonts w:ascii="Times New Roman" w:hAnsi="Times New Roman" w:cs="Times New Roman"/>
        </w:rPr>
        <w:t xml:space="preserve"> intact cats to selective breeders that have like-minded breeding program. If this cat or kitten </w:t>
      </w:r>
      <w:r w:rsidRPr="00FE0C39">
        <w:rPr>
          <w:rFonts w:ascii="Times New Roman" w:hAnsi="Times New Roman" w:cs="Times New Roman"/>
        </w:rPr>
        <w:t>has been sold</w:t>
      </w:r>
      <w:r w:rsidRPr="00FB7AF8">
        <w:rPr>
          <w:rFonts w:ascii="Times New Roman" w:hAnsi="Times New Roman" w:cs="Times New Roman"/>
        </w:rPr>
        <w:t xml:space="preserve"> as a breeder male, </w:t>
      </w:r>
      <w:r w:rsidRPr="00FE0C39">
        <w:rPr>
          <w:rFonts w:ascii="Times New Roman" w:hAnsi="Times New Roman" w:cs="Times New Roman"/>
        </w:rPr>
        <w:t xml:space="preserve">the </w:t>
      </w:r>
      <w:r w:rsidRPr="00FB7AF8">
        <w:rPr>
          <w:rFonts w:ascii="Times New Roman" w:hAnsi="Times New Roman" w:cs="Times New Roman"/>
        </w:rPr>
        <w:t xml:space="preserve">Buyer agrees not to resell this cat or kitten for stud service to anyone unless approved by the Seller. If this cat/kitten is adopted as a breeder female, </w:t>
      </w:r>
      <w:r w:rsidRPr="00FE0C39">
        <w:rPr>
          <w:rFonts w:ascii="Times New Roman" w:hAnsi="Times New Roman" w:cs="Times New Roman"/>
        </w:rPr>
        <w:t xml:space="preserve">the </w:t>
      </w:r>
      <w:r w:rsidRPr="00FB7AF8">
        <w:rPr>
          <w:rFonts w:ascii="Times New Roman" w:hAnsi="Times New Roman" w:cs="Times New Roman"/>
        </w:rPr>
        <w:t xml:space="preserve">Buyer agrees not to resell this cat or kitten for use as a breeder to anyone unless approved by the Seller. </w:t>
      </w:r>
      <w:r w:rsidRPr="00FE0C39">
        <w:rPr>
          <w:rFonts w:ascii="Times New Roman" w:hAnsi="Times New Roman" w:cs="Times New Roman"/>
          <w:b/>
          <w:bCs/>
          <w:i/>
          <w:iCs/>
        </w:rPr>
        <w:t xml:space="preserve">The </w:t>
      </w:r>
      <w:r w:rsidRPr="00FB7AF8">
        <w:rPr>
          <w:rFonts w:ascii="Times New Roman" w:hAnsi="Times New Roman" w:cs="Times New Roman"/>
          <w:b/>
          <w:bCs/>
          <w:i/>
          <w:iCs/>
        </w:rPr>
        <w:t>Seller makes no guarantees as to the fertility or performance of cats or kittens when adopted for breeding.</w:t>
      </w:r>
      <w:r w:rsidRPr="00FB7AF8">
        <w:rPr>
          <w:rFonts w:ascii="Times New Roman" w:hAnsi="Times New Roman" w:cs="Times New Roman"/>
        </w:rPr>
        <w:t xml:space="preserve"> If this cat/kitten is adopted as a breeder, </w:t>
      </w:r>
      <w:r w:rsidRPr="00FE0C39">
        <w:rPr>
          <w:rFonts w:ascii="Times New Roman" w:hAnsi="Times New Roman" w:cs="Times New Roman"/>
        </w:rPr>
        <w:t xml:space="preserve">the </w:t>
      </w:r>
      <w:r w:rsidRPr="00FB7AF8">
        <w:rPr>
          <w:rFonts w:ascii="Times New Roman" w:hAnsi="Times New Roman" w:cs="Times New Roman"/>
        </w:rPr>
        <w:t>Buyer agrees to use good judgment in breeding, and will always breed for healthy, quality kittens of good temperament, that are a good representation of the breed.</w:t>
      </w:r>
    </w:p>
    <w:p w14:paraId="5E79736B" w14:textId="77777777" w:rsidR="00002051" w:rsidRPr="00B54888" w:rsidRDefault="00002051" w:rsidP="00002051">
      <w:pPr>
        <w:rPr>
          <w:rFonts w:ascii="Times New Roman" w:hAnsi="Times New Roman" w:cs="Times New Roman"/>
        </w:rPr>
      </w:pPr>
      <w:r w:rsidRPr="00B54888">
        <w:rPr>
          <w:rFonts w:ascii="Times New Roman" w:hAnsi="Times New Roman" w:cs="Times New Roman"/>
          <w:b/>
          <w:bCs/>
        </w:rPr>
        <w:t>BREED CHARACTERISTICS DISCLAIMER</w:t>
      </w:r>
    </w:p>
    <w:p w14:paraId="12F0BA69" w14:textId="77777777" w:rsidR="00D10077" w:rsidRPr="00FE0C39" w:rsidRDefault="00002051" w:rsidP="00002051">
      <w:pPr>
        <w:rPr>
          <w:rFonts w:ascii="Times New Roman" w:hAnsi="Times New Roman" w:cs="Times New Roman"/>
        </w:rPr>
      </w:pPr>
      <w:r w:rsidRPr="00B54888">
        <w:rPr>
          <w:rFonts w:ascii="Times New Roman" w:hAnsi="Times New Roman" w:cs="Times New Roman"/>
          <w:b/>
          <w:bCs/>
          <w:i/>
          <w:iCs/>
        </w:rPr>
        <w:t>The Buyer understands that Sphynx cats are not entirely hairless.</w:t>
      </w:r>
      <w:r w:rsidRPr="00B54888">
        <w:rPr>
          <w:rFonts w:ascii="Times New Roman" w:hAnsi="Times New Roman" w:cs="Times New Roman"/>
        </w:rPr>
        <w:t xml:space="preserve"> Fine fuzz on the tail, ears, or face is normal. Hormones, genetics, and climate can impact hair growth over time. Seller cannot guarantee a specific level of hairlessness throughout the cat’s life. Seller does not guarantee eye color. Eye color can change up until 8 months old.</w:t>
      </w:r>
    </w:p>
    <w:p w14:paraId="515DB3CA" w14:textId="59C9FFC7" w:rsidR="00BC4BBA" w:rsidRPr="00B54888" w:rsidRDefault="00BC4BBA" w:rsidP="00BC4BBA">
      <w:pPr>
        <w:rPr>
          <w:rFonts w:ascii="Times New Roman" w:hAnsi="Times New Roman" w:cs="Times New Roman"/>
          <w:b/>
          <w:bCs/>
        </w:rPr>
      </w:pPr>
      <w:r w:rsidRPr="00FE0C39">
        <w:rPr>
          <w:rFonts w:ascii="Times New Roman" w:hAnsi="Times New Roman" w:cs="Times New Roman"/>
          <w:b/>
          <w:bCs/>
        </w:rPr>
        <w:t>DECLAWING PROHIBITION</w:t>
      </w:r>
    </w:p>
    <w:p w14:paraId="3C4C2CC1" w14:textId="28D3F9F7" w:rsidR="00BC4BBA" w:rsidRPr="00FE0C39" w:rsidRDefault="00BC4BBA" w:rsidP="00002051">
      <w:pPr>
        <w:rPr>
          <w:rFonts w:ascii="Times New Roman" w:hAnsi="Times New Roman" w:cs="Times New Roman"/>
        </w:rPr>
      </w:pPr>
      <w:r w:rsidRPr="00B54888">
        <w:rPr>
          <w:rFonts w:ascii="Times New Roman" w:hAnsi="Times New Roman" w:cs="Times New Roman"/>
        </w:rPr>
        <w:t>Declawing is strictly prohibited. This procedure is a painful amputation equivalent to removing the first knuckle of each finger. Declawed cats often suffer long-term physical and behavioral consequences. Buyer agrees to use scratching posts and perform regular nail trims instead. Violating this clause constitutes a serious breach of contract.</w:t>
      </w:r>
    </w:p>
    <w:p w14:paraId="0BA973DD" w14:textId="081E7164" w:rsidR="00002051" w:rsidRPr="00B54888" w:rsidRDefault="00D10077" w:rsidP="00002051">
      <w:pPr>
        <w:rPr>
          <w:rFonts w:ascii="Times New Roman" w:hAnsi="Times New Roman" w:cs="Times New Roman"/>
        </w:rPr>
      </w:pPr>
      <w:r w:rsidRPr="00FE0C39">
        <w:rPr>
          <w:rFonts w:ascii="Times New Roman" w:hAnsi="Times New Roman" w:cs="Times New Roman"/>
          <w:b/>
          <w:bCs/>
        </w:rPr>
        <w:t>INDOOR PET REQUIREMENT</w:t>
      </w:r>
    </w:p>
    <w:p w14:paraId="7ECE9430" w14:textId="382C00A6" w:rsidR="00002051" w:rsidRPr="00FE0C39" w:rsidRDefault="00002051" w:rsidP="00002051">
      <w:pPr>
        <w:rPr>
          <w:rFonts w:ascii="Times New Roman" w:hAnsi="Times New Roman" w:cs="Times New Roman"/>
        </w:rPr>
      </w:pPr>
      <w:r w:rsidRPr="00B54888">
        <w:rPr>
          <w:rFonts w:ascii="Times New Roman" w:hAnsi="Times New Roman" w:cs="Times New Roman"/>
        </w:rPr>
        <w:t>The cat/kitten must be kept strictly indoors as a loved member of the family. The animal must never be caged or allowed to roam outdoors unattended. Controlled outdoor access (e.g., on leash or in a secure enclosure) is acceptable under direct supervision.</w:t>
      </w:r>
    </w:p>
    <w:p w14:paraId="5DC0AD9D" w14:textId="1AD04E11" w:rsidR="00BF680A" w:rsidRPr="00B54888" w:rsidRDefault="00BF680A" w:rsidP="00BF680A">
      <w:pPr>
        <w:rPr>
          <w:rFonts w:ascii="Times New Roman" w:hAnsi="Times New Roman" w:cs="Times New Roman"/>
        </w:rPr>
      </w:pPr>
      <w:r w:rsidRPr="00B54888">
        <w:rPr>
          <w:rFonts w:ascii="Times New Roman" w:hAnsi="Times New Roman" w:cs="Times New Roman"/>
          <w:b/>
          <w:bCs/>
        </w:rPr>
        <w:t>RETURN AND REHOMING POLICY</w:t>
      </w:r>
      <w:r w:rsidR="00672824" w:rsidRPr="00FE0C39">
        <w:rPr>
          <w:rFonts w:ascii="Times New Roman" w:hAnsi="Times New Roman" w:cs="Times New Roman"/>
          <w:b/>
          <w:bCs/>
        </w:rPr>
        <w:t xml:space="preserve">/ </w:t>
      </w:r>
      <w:r w:rsidR="00672824" w:rsidRPr="00B54888">
        <w:rPr>
          <w:rFonts w:ascii="Times New Roman" w:hAnsi="Times New Roman" w:cs="Times New Roman"/>
          <w:b/>
          <w:bCs/>
        </w:rPr>
        <w:t>PROHIBITED TRANSFERS</w:t>
      </w:r>
    </w:p>
    <w:p w14:paraId="49A7470D" w14:textId="394EE7F9" w:rsidR="00672824" w:rsidRPr="00FE0C39" w:rsidRDefault="00BF680A" w:rsidP="00672824">
      <w:pPr>
        <w:rPr>
          <w:rFonts w:ascii="Times New Roman" w:hAnsi="Times New Roman" w:cs="Times New Roman"/>
        </w:rPr>
      </w:pPr>
      <w:r w:rsidRPr="00FE0C39">
        <w:rPr>
          <w:rFonts w:ascii="Times New Roman" w:hAnsi="Times New Roman" w:cs="Times New Roman"/>
        </w:rPr>
        <w:t>I</w:t>
      </w:r>
      <w:r w:rsidRPr="00B54888">
        <w:rPr>
          <w:rFonts w:ascii="Times New Roman" w:hAnsi="Times New Roman" w:cs="Times New Roman"/>
        </w:rPr>
        <w:t xml:space="preserve">f for reasons other than the animal’s health you cannot retain ownership of the cat/kitten, </w:t>
      </w:r>
      <w:r w:rsidRPr="00FE0C39">
        <w:rPr>
          <w:rFonts w:ascii="Times New Roman" w:hAnsi="Times New Roman" w:cs="Times New Roman"/>
        </w:rPr>
        <w:t>Sparks Sphynx Cattery</w:t>
      </w:r>
      <w:r w:rsidRPr="00B54888">
        <w:rPr>
          <w:rFonts w:ascii="Times New Roman" w:hAnsi="Times New Roman" w:cs="Times New Roman"/>
        </w:rPr>
        <w:t xml:space="preserve"> will be given the right of ﬁrst refusal as surrender. </w:t>
      </w:r>
      <w:r w:rsidR="00DE6F06">
        <w:rPr>
          <w:rFonts w:ascii="Times New Roman" w:hAnsi="Times New Roman" w:cs="Times New Roman"/>
        </w:rPr>
        <w:t>Kitten/c</w:t>
      </w:r>
      <w:r w:rsidR="005A4B3F">
        <w:rPr>
          <w:rFonts w:ascii="Times New Roman" w:hAnsi="Times New Roman" w:cs="Times New Roman"/>
        </w:rPr>
        <w:t xml:space="preserve">at </w:t>
      </w:r>
      <w:r w:rsidR="00DE6F06">
        <w:rPr>
          <w:rFonts w:ascii="Times New Roman" w:hAnsi="Times New Roman" w:cs="Times New Roman"/>
        </w:rPr>
        <w:t xml:space="preserve">is not to be given to a third party before spay/neuter and full registration </w:t>
      </w:r>
      <w:r w:rsidR="003F34EE">
        <w:rPr>
          <w:rFonts w:ascii="Times New Roman" w:hAnsi="Times New Roman" w:cs="Times New Roman"/>
        </w:rPr>
        <w:t>is completed in the</w:t>
      </w:r>
      <w:r w:rsidR="00DE6F06">
        <w:rPr>
          <w:rFonts w:ascii="Times New Roman" w:hAnsi="Times New Roman" w:cs="Times New Roman"/>
        </w:rPr>
        <w:t xml:space="preserve"> Buyer’s name. </w:t>
      </w:r>
      <w:r w:rsidRPr="00B54888">
        <w:rPr>
          <w:rFonts w:ascii="Times New Roman" w:hAnsi="Times New Roman" w:cs="Times New Roman"/>
        </w:rPr>
        <w:t xml:space="preserve">If kitten/cat is resold or given away to 3rd party </w:t>
      </w:r>
      <w:r w:rsidRPr="00FE0C39">
        <w:rPr>
          <w:rFonts w:ascii="Times New Roman" w:hAnsi="Times New Roman" w:cs="Times New Roman"/>
        </w:rPr>
        <w:t xml:space="preserve">without </w:t>
      </w:r>
      <w:r w:rsidR="00672824" w:rsidRPr="00FE0C39">
        <w:rPr>
          <w:rFonts w:ascii="Times New Roman" w:hAnsi="Times New Roman" w:cs="Times New Roman"/>
        </w:rPr>
        <w:t>notifying</w:t>
      </w:r>
      <w:r w:rsidR="00943D43">
        <w:rPr>
          <w:rFonts w:ascii="Times New Roman" w:hAnsi="Times New Roman" w:cs="Times New Roman"/>
        </w:rPr>
        <w:t xml:space="preserve"> Sparks Sphynx Cattery,</w:t>
      </w:r>
      <w:r w:rsidR="00672824" w:rsidRPr="00FE0C39">
        <w:rPr>
          <w:rFonts w:ascii="Times New Roman" w:hAnsi="Times New Roman" w:cs="Times New Roman"/>
        </w:rPr>
        <w:t xml:space="preserve"> </w:t>
      </w:r>
      <w:r w:rsidR="005254EA">
        <w:rPr>
          <w:rFonts w:ascii="Times New Roman" w:hAnsi="Times New Roman" w:cs="Times New Roman"/>
        </w:rPr>
        <w:t xml:space="preserve">before </w:t>
      </w:r>
      <w:r w:rsidR="000501E7">
        <w:rPr>
          <w:rFonts w:ascii="Times New Roman" w:hAnsi="Times New Roman" w:cs="Times New Roman"/>
        </w:rPr>
        <w:t xml:space="preserve">spay/neuter and </w:t>
      </w:r>
      <w:r w:rsidR="005254EA">
        <w:rPr>
          <w:rFonts w:ascii="Times New Roman" w:hAnsi="Times New Roman" w:cs="Times New Roman"/>
        </w:rPr>
        <w:t>full registration</w:t>
      </w:r>
      <w:r w:rsidR="000501E7">
        <w:rPr>
          <w:rFonts w:ascii="Times New Roman" w:hAnsi="Times New Roman" w:cs="Times New Roman"/>
        </w:rPr>
        <w:t xml:space="preserve"> in the Buyer’s name</w:t>
      </w:r>
      <w:r w:rsidR="00943D43">
        <w:rPr>
          <w:rFonts w:ascii="Times New Roman" w:hAnsi="Times New Roman" w:cs="Times New Roman"/>
        </w:rPr>
        <w:t>,</w:t>
      </w:r>
      <w:r w:rsidR="00672824" w:rsidRPr="00FE0C39">
        <w:rPr>
          <w:rFonts w:ascii="Times New Roman" w:hAnsi="Times New Roman" w:cs="Times New Roman"/>
        </w:rPr>
        <w:t xml:space="preserve"> </w:t>
      </w:r>
      <w:r w:rsidRPr="00B54888">
        <w:rPr>
          <w:rFonts w:ascii="Times New Roman" w:hAnsi="Times New Roman" w:cs="Times New Roman"/>
        </w:rPr>
        <w:t>it will be breach of contract and legal action will be taken. We need to follow our linage and give a contract to the new owners.</w:t>
      </w:r>
      <w:r w:rsidR="00672824" w:rsidRPr="00FE0C39">
        <w:rPr>
          <w:rFonts w:ascii="Times New Roman" w:hAnsi="Times New Roman" w:cs="Times New Roman"/>
        </w:rPr>
        <w:t xml:space="preserve"> Likewise, u</w:t>
      </w:r>
      <w:r w:rsidR="00672824" w:rsidRPr="00B54888">
        <w:rPr>
          <w:rFonts w:ascii="Times New Roman" w:hAnsi="Times New Roman" w:cs="Times New Roman"/>
        </w:rPr>
        <w:t>nder no circumstances may this cat/kitten be sold or transferred to a pet store, animal shelter, research facility, laboratory, or rescue. The animal may not be used for experimentation or exploitation.</w:t>
      </w:r>
    </w:p>
    <w:p w14:paraId="4675851E" w14:textId="567D8C7E" w:rsidR="00FE0C39" w:rsidRPr="00FE0C39" w:rsidRDefault="00FE0C39" w:rsidP="00672824">
      <w:pPr>
        <w:rPr>
          <w:rFonts w:ascii="Times New Roman" w:hAnsi="Times New Roman" w:cs="Times New Roman"/>
          <w:b/>
          <w:bCs/>
        </w:rPr>
      </w:pPr>
      <w:r w:rsidRPr="00B54888">
        <w:rPr>
          <w:rFonts w:ascii="Times New Roman" w:hAnsi="Times New Roman" w:cs="Times New Roman"/>
          <w:b/>
          <w:bCs/>
        </w:rPr>
        <w:t>DEPOSITS</w:t>
      </w:r>
    </w:p>
    <w:p w14:paraId="0AEA4630" w14:textId="4B49D438" w:rsidR="00BF680A" w:rsidRPr="00FE0C39" w:rsidRDefault="00FE0C39" w:rsidP="00BF680A">
      <w:pPr>
        <w:rPr>
          <w:rFonts w:ascii="Times New Roman" w:hAnsi="Times New Roman" w:cs="Times New Roman"/>
        </w:rPr>
      </w:pPr>
      <w:r w:rsidRPr="00FE0C39">
        <w:rPr>
          <w:rFonts w:ascii="Times New Roman" w:hAnsi="Times New Roman" w:cs="Times New Roman"/>
        </w:rPr>
        <w:t xml:space="preserve">Sparks Sphynx Cattery </w:t>
      </w:r>
      <w:r w:rsidRPr="00FB7AF8">
        <w:rPr>
          <w:rFonts w:ascii="Times New Roman" w:hAnsi="Times New Roman" w:cs="Times New Roman"/>
        </w:rPr>
        <w:t>requires a $</w:t>
      </w:r>
      <w:r w:rsidRPr="00FE0C39">
        <w:rPr>
          <w:rFonts w:ascii="Times New Roman" w:hAnsi="Times New Roman" w:cs="Times New Roman"/>
        </w:rPr>
        <w:t>5</w:t>
      </w:r>
      <w:r w:rsidRPr="00FB7AF8">
        <w:rPr>
          <w:rFonts w:ascii="Times New Roman" w:hAnsi="Times New Roman" w:cs="Times New Roman"/>
        </w:rPr>
        <w:t>00</w:t>
      </w:r>
      <w:r w:rsidRPr="00FE0C39">
        <w:rPr>
          <w:rFonts w:ascii="Times New Roman" w:hAnsi="Times New Roman" w:cs="Times New Roman"/>
        </w:rPr>
        <w:t xml:space="preserve"> </w:t>
      </w:r>
      <w:r w:rsidRPr="00072D01">
        <w:rPr>
          <w:rFonts w:ascii="Times New Roman" w:hAnsi="Times New Roman" w:cs="Times New Roman"/>
          <w:b/>
          <w:bCs/>
          <w:i/>
          <w:iCs/>
        </w:rPr>
        <w:t xml:space="preserve">non-refundable </w:t>
      </w:r>
      <w:r w:rsidRPr="00FB7AF8">
        <w:rPr>
          <w:rFonts w:ascii="Times New Roman" w:hAnsi="Times New Roman" w:cs="Times New Roman"/>
          <w:b/>
          <w:bCs/>
          <w:i/>
          <w:iCs/>
        </w:rPr>
        <w:t>deposit</w:t>
      </w:r>
      <w:r w:rsidRPr="00FB7AF8">
        <w:rPr>
          <w:rFonts w:ascii="Times New Roman" w:hAnsi="Times New Roman" w:cs="Times New Roman"/>
        </w:rPr>
        <w:t xml:space="preserve"> per kitten/cat</w:t>
      </w:r>
      <w:r w:rsidRPr="00FE0C39">
        <w:rPr>
          <w:rFonts w:ascii="Times New Roman" w:hAnsi="Times New Roman" w:cs="Times New Roman"/>
        </w:rPr>
        <w:t xml:space="preserve"> to </w:t>
      </w:r>
      <w:r w:rsidRPr="00FB7AF8">
        <w:rPr>
          <w:rFonts w:ascii="Times New Roman" w:hAnsi="Times New Roman" w:cs="Times New Roman"/>
        </w:rPr>
        <w:t xml:space="preserve">reserve </w:t>
      </w:r>
      <w:r w:rsidRPr="00FE0C39">
        <w:rPr>
          <w:rFonts w:ascii="Times New Roman" w:hAnsi="Times New Roman" w:cs="Times New Roman"/>
        </w:rPr>
        <w:t xml:space="preserve">the </w:t>
      </w:r>
      <w:r w:rsidRPr="00FB7AF8">
        <w:rPr>
          <w:rFonts w:ascii="Times New Roman" w:hAnsi="Times New Roman" w:cs="Times New Roman"/>
        </w:rPr>
        <w:t>kitten/cat. This deposit will go towards the total agreed upon price. Payments are to be made in the form of PayPal, Venmo or Cash. Personal checks are NOT accepted. We cannot hold a kitten without a deposit. The balance of the adoption fees are not due until the kitten is in your hands.</w:t>
      </w:r>
      <w:r w:rsidRPr="00FB7AF8">
        <w:rPr>
          <w:rFonts w:ascii="Times New Roman" w:hAnsi="Times New Roman" w:cs="Times New Roman"/>
        </w:rPr>
        <w:br/>
      </w:r>
      <w:r w:rsidRPr="00FB7AF8">
        <w:rPr>
          <w:rFonts w:ascii="Times New Roman" w:hAnsi="Times New Roman" w:cs="Times New Roman"/>
        </w:rPr>
        <w:br/>
        <w:t xml:space="preserve">Final payments (not including the deposit) made using PayPal and Venmo will include </w:t>
      </w:r>
      <w:r w:rsidR="00A715D0">
        <w:rPr>
          <w:rFonts w:ascii="Times New Roman" w:hAnsi="Times New Roman" w:cs="Times New Roman"/>
        </w:rPr>
        <w:t>3</w:t>
      </w:r>
      <w:r w:rsidRPr="00FB7AF8">
        <w:rPr>
          <w:rFonts w:ascii="Times New Roman" w:hAnsi="Times New Roman" w:cs="Times New Roman"/>
        </w:rPr>
        <w:t xml:space="preserve">% processing fee. To avoid any additional fees, cash is accepted. Receipt of payment will be provided to the Buyer. </w:t>
      </w:r>
      <w:r w:rsidRPr="00FE0C39">
        <w:rPr>
          <w:rFonts w:ascii="Times New Roman" w:hAnsi="Times New Roman" w:cs="Times New Roman"/>
        </w:rPr>
        <w:t xml:space="preserve">The </w:t>
      </w:r>
      <w:r w:rsidRPr="00FB7AF8">
        <w:rPr>
          <w:rFonts w:ascii="Times New Roman" w:hAnsi="Times New Roman" w:cs="Times New Roman"/>
        </w:rPr>
        <w:t>kitten must be paid for in its entirety before it is released to your possession.</w:t>
      </w:r>
    </w:p>
    <w:p w14:paraId="355B5302" w14:textId="77777777" w:rsidR="00AE76CF" w:rsidRDefault="00BF680A" w:rsidP="00B1423E">
      <w:pPr>
        <w:spacing w:line="240" w:lineRule="auto"/>
        <w:rPr>
          <w:rFonts w:ascii="Times New Roman" w:hAnsi="Times New Roman" w:cs="Times New Roman"/>
          <w:b/>
          <w:bCs/>
        </w:rPr>
      </w:pPr>
      <w:r w:rsidRPr="00FE0C39">
        <w:rPr>
          <w:rFonts w:ascii="Times New Roman" w:hAnsi="Times New Roman" w:cs="Times New Roman"/>
          <w:b/>
          <w:bCs/>
        </w:rPr>
        <w:t>BREACH OF CONTRACT</w:t>
      </w:r>
    </w:p>
    <w:p w14:paraId="68973897" w14:textId="0A0ED148" w:rsidR="00D50C5F" w:rsidRPr="00B1423E" w:rsidRDefault="00BF680A" w:rsidP="00B1423E">
      <w:pPr>
        <w:spacing w:line="240" w:lineRule="auto"/>
        <w:rPr>
          <w:rFonts w:ascii="Times New Roman" w:hAnsi="Times New Roman" w:cs="Times New Roman"/>
          <w:b/>
          <w:bCs/>
        </w:rPr>
      </w:pPr>
      <w:r w:rsidRPr="00FB7AF8">
        <w:rPr>
          <w:rFonts w:ascii="Times New Roman" w:hAnsi="Times New Roman" w:cs="Times New Roman"/>
        </w:rPr>
        <w:br/>
        <w:t xml:space="preserve">In the event the Buyer is found to have violated any of the terms and conditions of this contract, the cat/kitten is to be surrendered unconditionally to the Seller.  Seller may reclaim physical and legal ownership of cat/kitten </w:t>
      </w:r>
      <w:r w:rsidR="00926160">
        <w:rPr>
          <w:rFonts w:ascii="Times New Roman" w:hAnsi="Times New Roman" w:cs="Times New Roman"/>
        </w:rPr>
        <w:t>following the</w:t>
      </w:r>
      <w:r w:rsidRPr="00FB7AF8">
        <w:rPr>
          <w:rFonts w:ascii="Times New Roman" w:hAnsi="Times New Roman" w:cs="Times New Roman"/>
        </w:rPr>
        <w:t xml:space="preserve"> due process of law for any breach of contract with no refund of purchase price and/or transportation of said cat.</w:t>
      </w:r>
      <w:r w:rsidR="00561B50">
        <w:rPr>
          <w:rFonts w:ascii="Times New Roman" w:hAnsi="Times New Roman" w:cs="Times New Roman"/>
        </w:rPr>
        <w:t xml:space="preserve"> The </w:t>
      </w:r>
      <w:r w:rsidR="0071319E">
        <w:rPr>
          <w:rFonts w:ascii="Times New Roman" w:hAnsi="Times New Roman" w:cs="Times New Roman"/>
        </w:rPr>
        <w:t xml:space="preserve">Seller may also reclaim any lost legal fees, </w:t>
      </w:r>
      <w:r w:rsidR="00865A91">
        <w:rPr>
          <w:rFonts w:ascii="Times New Roman" w:hAnsi="Times New Roman" w:cs="Times New Roman"/>
        </w:rPr>
        <w:t xml:space="preserve">boarding, </w:t>
      </w:r>
      <w:r w:rsidR="00BC1135">
        <w:rPr>
          <w:rFonts w:ascii="Times New Roman" w:hAnsi="Times New Roman" w:cs="Times New Roman"/>
        </w:rPr>
        <w:t>and veterinary care if require to ensure the well-being of the kitten/cat</w:t>
      </w:r>
      <w:r w:rsidR="00BB3CFF">
        <w:rPr>
          <w:rFonts w:ascii="Times New Roman" w:hAnsi="Times New Roman" w:cs="Times New Roman"/>
        </w:rPr>
        <w:t xml:space="preserve"> caused by the breach of</w:t>
      </w:r>
      <w:r w:rsidR="00196EFA">
        <w:rPr>
          <w:rFonts w:ascii="Times New Roman" w:hAnsi="Times New Roman" w:cs="Times New Roman"/>
        </w:rPr>
        <w:t xml:space="preserve"> this</w:t>
      </w:r>
      <w:r w:rsidR="00BB3CFF">
        <w:rPr>
          <w:rFonts w:ascii="Times New Roman" w:hAnsi="Times New Roman" w:cs="Times New Roman"/>
        </w:rPr>
        <w:t xml:space="preserve"> contract.</w:t>
      </w:r>
      <w:r w:rsidRPr="00FB7AF8">
        <w:rPr>
          <w:rFonts w:ascii="Times New Roman" w:hAnsi="Times New Roman" w:cs="Times New Roman"/>
        </w:rPr>
        <w:br/>
      </w:r>
      <w:r w:rsidRPr="00FB7AF8">
        <w:rPr>
          <w:rFonts w:ascii="Times New Roman" w:hAnsi="Times New Roman" w:cs="Times New Roman"/>
        </w:rPr>
        <w:br/>
        <w:t xml:space="preserve">This document is a legal and binding contract. This contract is to be governed by the laws of the State of </w:t>
      </w:r>
      <w:r w:rsidRPr="00FE0C39">
        <w:rPr>
          <w:rFonts w:ascii="Times New Roman" w:hAnsi="Times New Roman" w:cs="Times New Roman"/>
        </w:rPr>
        <w:t>Maryland</w:t>
      </w:r>
      <w:r w:rsidRPr="00FB7AF8">
        <w:rPr>
          <w:rFonts w:ascii="Times New Roman" w:hAnsi="Times New Roman" w:cs="Times New Roman"/>
        </w:rPr>
        <w:t xml:space="preserve">. </w:t>
      </w:r>
      <w:r w:rsidRPr="00FB7AF8">
        <w:rPr>
          <w:rFonts w:ascii="Times New Roman" w:hAnsi="Times New Roman" w:cs="Times New Roman"/>
          <w:b/>
          <w:bCs/>
          <w:i/>
          <w:iCs/>
        </w:rPr>
        <w:t>Seller and Buyer signatures indicate full agreement and approval of all the above terms and conditions of this contract.</w:t>
      </w:r>
      <w:r w:rsidRPr="00FB7AF8">
        <w:rPr>
          <w:rFonts w:ascii="Times New Roman" w:hAnsi="Times New Roman" w:cs="Times New Roman"/>
        </w:rPr>
        <w:t xml:space="preserve"> There are no other conditions or guarantees, verbal or implied.  No verbal deviations or additions are valid. </w:t>
      </w:r>
      <w:r w:rsidRPr="00FB7AF8">
        <w:rPr>
          <w:rFonts w:ascii="Times New Roman" w:hAnsi="Times New Roman" w:cs="Times New Roman"/>
          <w:b/>
          <w:bCs/>
          <w:i/>
          <w:iCs/>
        </w:rPr>
        <w:t>No other warranties or guarantees are provided other than those specifically outlined above.</w:t>
      </w:r>
      <w:r w:rsidRPr="00FB7AF8">
        <w:rPr>
          <w:rFonts w:ascii="Times New Roman" w:hAnsi="Times New Roman" w:cs="Times New Roman"/>
        </w:rPr>
        <w:t xml:space="preserve">  </w:t>
      </w:r>
      <w:r w:rsidRPr="00FB7AF8">
        <w:rPr>
          <w:rFonts w:ascii="Times New Roman" w:hAnsi="Times New Roman" w:cs="Times New Roman"/>
        </w:rPr>
        <w:br/>
      </w:r>
      <w:r w:rsidRPr="00FB7AF8">
        <w:rPr>
          <w:rFonts w:ascii="Times New Roman" w:hAnsi="Times New Roman" w:cs="Times New Roman"/>
        </w:rPr>
        <w:br/>
        <w:t>Any legal action which may arise under the terms of this contract will be brought in</w:t>
      </w:r>
      <w:r w:rsidRPr="00FE0C39">
        <w:rPr>
          <w:rFonts w:ascii="Times New Roman" w:hAnsi="Times New Roman" w:cs="Times New Roman"/>
        </w:rPr>
        <w:t xml:space="preserve"> Anne Arundel County</w:t>
      </w:r>
      <w:r w:rsidRPr="00FB7AF8">
        <w:rPr>
          <w:rFonts w:ascii="Times New Roman" w:hAnsi="Times New Roman" w:cs="Times New Roman"/>
        </w:rPr>
        <w:t xml:space="preserve">, </w:t>
      </w:r>
      <w:r w:rsidRPr="00FE0C39">
        <w:rPr>
          <w:rFonts w:ascii="Times New Roman" w:hAnsi="Times New Roman" w:cs="Times New Roman"/>
        </w:rPr>
        <w:t>Maryland</w:t>
      </w:r>
      <w:r w:rsidRPr="00FB7AF8">
        <w:rPr>
          <w:rFonts w:ascii="Times New Roman" w:hAnsi="Times New Roman" w:cs="Times New Roman"/>
        </w:rPr>
        <w:t xml:space="preserve">, USA. PURCHASER/BUYER shall be liable for any court costs and related charges including attorney’s fees associated with SELLER enforcing the terms of this contract. In signing this document, BUYER acknowledges that he/she has read, fully understands, and agrees to ALL of the terms and conditions stated above. The laws of the State of </w:t>
      </w:r>
      <w:r w:rsidRPr="00FE0C39">
        <w:rPr>
          <w:rFonts w:ascii="Times New Roman" w:hAnsi="Times New Roman" w:cs="Times New Roman"/>
        </w:rPr>
        <w:t>Maryland</w:t>
      </w:r>
      <w:r w:rsidRPr="00FB7AF8">
        <w:rPr>
          <w:rFonts w:ascii="Times New Roman" w:hAnsi="Times New Roman" w:cs="Times New Roman"/>
        </w:rPr>
        <w:t xml:space="preserve"> shall be controlling.</w:t>
      </w:r>
      <w:r w:rsidRPr="00FB7AF8">
        <w:rPr>
          <w:rFonts w:ascii="Times New Roman" w:hAnsi="Times New Roman" w:cs="Times New Roman"/>
        </w:rPr>
        <w:br/>
      </w:r>
      <w:r w:rsidRPr="00FB7AF8">
        <w:rPr>
          <w:rFonts w:ascii="Times New Roman" w:hAnsi="Times New Roman" w:cs="Times New Roman"/>
        </w:rPr>
        <w:br/>
      </w:r>
      <w:r w:rsidR="00D50C5F" w:rsidRPr="00FE0C39">
        <w:rPr>
          <w:rFonts w:ascii="Times New Roman" w:hAnsi="Times New Roman" w:cs="Times New Roman"/>
        </w:rPr>
        <w:t>Print Name (Buyer):</w:t>
      </w:r>
      <w:r w:rsidR="00AE76CF">
        <w:rPr>
          <w:rFonts w:ascii="Times New Roman" w:hAnsi="Times New Roman" w:cs="Times New Roman"/>
        </w:rPr>
        <w:t xml:space="preserve"> ______________________________</w:t>
      </w:r>
    </w:p>
    <w:p w14:paraId="7E85A851" w14:textId="0C62DACA" w:rsidR="00D50C5F" w:rsidRDefault="00D50C5F" w:rsidP="00D255D3">
      <w:pPr>
        <w:spacing w:line="240" w:lineRule="auto"/>
        <w:rPr>
          <w:rFonts w:ascii="Times New Roman" w:hAnsi="Times New Roman" w:cs="Times New Roman"/>
        </w:rPr>
      </w:pPr>
    </w:p>
    <w:p w14:paraId="7000590A" w14:textId="6E13D63D" w:rsidR="00672824" w:rsidRDefault="00BF680A" w:rsidP="00D255D3">
      <w:pPr>
        <w:spacing w:line="240" w:lineRule="auto"/>
        <w:rPr>
          <w:rFonts w:ascii="Times New Roman" w:hAnsi="Times New Roman" w:cs="Times New Roman"/>
        </w:rPr>
      </w:pPr>
      <w:r w:rsidRPr="00FB7AF8">
        <w:rPr>
          <w:rFonts w:ascii="Times New Roman" w:hAnsi="Times New Roman" w:cs="Times New Roman"/>
        </w:rPr>
        <w:t>Signature of Buyer:</w:t>
      </w:r>
      <w:r w:rsidRPr="00FE0C39">
        <w:rPr>
          <w:rFonts w:ascii="Times New Roman" w:hAnsi="Times New Roman" w:cs="Times New Roman"/>
        </w:rPr>
        <w:t xml:space="preserve"> </w:t>
      </w:r>
      <w:r w:rsidR="00AE76CF">
        <w:rPr>
          <w:rFonts w:ascii="Times New Roman" w:hAnsi="Times New Roman" w:cs="Times New Roman"/>
        </w:rPr>
        <w:t xml:space="preserve"> ______________________________</w:t>
      </w:r>
    </w:p>
    <w:p w14:paraId="775E9D4C" w14:textId="77777777" w:rsidR="00B1423E" w:rsidRPr="00D255D3" w:rsidRDefault="00B1423E" w:rsidP="00D255D3">
      <w:pPr>
        <w:spacing w:line="240" w:lineRule="auto"/>
        <w:rPr>
          <w:rFonts w:ascii="Times New Roman" w:hAnsi="Times New Roman" w:cs="Times New Roman"/>
          <w:b/>
          <w:bCs/>
        </w:rPr>
      </w:pPr>
    </w:p>
    <w:p w14:paraId="4A7B88CC" w14:textId="757F7904" w:rsidR="00672824" w:rsidRPr="00FE0C39" w:rsidRDefault="00BF680A" w:rsidP="00BF680A">
      <w:pPr>
        <w:rPr>
          <w:rFonts w:ascii="Times New Roman" w:hAnsi="Times New Roman" w:cs="Times New Roman"/>
        </w:rPr>
      </w:pPr>
      <w:r w:rsidRPr="00FB7AF8">
        <w:rPr>
          <w:rFonts w:ascii="Times New Roman" w:hAnsi="Times New Roman" w:cs="Times New Roman"/>
        </w:rPr>
        <w:br/>
      </w:r>
      <w:r w:rsidRPr="00FB7AF8">
        <w:rPr>
          <w:rFonts w:ascii="Times New Roman" w:hAnsi="Times New Roman" w:cs="Times New Roman"/>
        </w:rPr>
        <w:br/>
        <w:t>Date:</w:t>
      </w:r>
      <w:r w:rsidRPr="00FE0C39">
        <w:rPr>
          <w:rFonts w:ascii="Times New Roman" w:hAnsi="Times New Roman" w:cs="Times New Roman"/>
        </w:rPr>
        <w:t xml:space="preserve">  </w:t>
      </w:r>
      <w:r w:rsidR="00AE76CF">
        <w:rPr>
          <w:rFonts w:ascii="Times New Roman" w:hAnsi="Times New Roman" w:cs="Times New Roman"/>
        </w:rPr>
        <w:t>______________________________</w:t>
      </w:r>
      <w:r w:rsidRPr="00FB7AF8">
        <w:rPr>
          <w:rFonts w:ascii="Times New Roman" w:hAnsi="Times New Roman" w:cs="Times New Roman"/>
        </w:rPr>
        <w:br/>
      </w:r>
    </w:p>
    <w:p w14:paraId="11FFA5CC" w14:textId="7E1F133E" w:rsidR="00672824" w:rsidRPr="00FE0C39" w:rsidRDefault="00BF680A" w:rsidP="00BF680A">
      <w:pPr>
        <w:rPr>
          <w:rFonts w:ascii="Times New Roman" w:hAnsi="Times New Roman" w:cs="Times New Roman"/>
        </w:rPr>
      </w:pPr>
      <w:r w:rsidRPr="00FB7AF8">
        <w:rPr>
          <w:rFonts w:ascii="Times New Roman" w:hAnsi="Times New Roman" w:cs="Times New Roman"/>
        </w:rPr>
        <w:br/>
        <w:t xml:space="preserve">Signature of Seller: </w:t>
      </w:r>
      <w:r w:rsidR="0008020E">
        <w:rPr>
          <w:rFonts w:ascii="Times New Roman" w:hAnsi="Times New Roman" w:cs="Times New Roman"/>
        </w:rPr>
        <w:t xml:space="preserve"> ______________________________</w:t>
      </w:r>
    </w:p>
    <w:p w14:paraId="61A86140" w14:textId="77777777" w:rsidR="00672824" w:rsidRPr="00FE0C39" w:rsidRDefault="00672824" w:rsidP="00BF680A">
      <w:pPr>
        <w:rPr>
          <w:rFonts w:ascii="Times New Roman" w:hAnsi="Times New Roman" w:cs="Times New Roman"/>
        </w:rPr>
      </w:pPr>
    </w:p>
    <w:p w14:paraId="1A4881C6" w14:textId="3DD3B6F8" w:rsidR="00672824" w:rsidRPr="00FE0C39" w:rsidRDefault="00672824" w:rsidP="00BF680A">
      <w:pPr>
        <w:rPr>
          <w:rFonts w:ascii="Times New Roman" w:hAnsi="Times New Roman" w:cs="Times New Roman"/>
        </w:rPr>
      </w:pPr>
      <w:r w:rsidRPr="00FE0C39">
        <w:rPr>
          <w:rFonts w:ascii="Times New Roman" w:hAnsi="Times New Roman" w:cs="Times New Roman"/>
        </w:rPr>
        <w:t>Print Name (Seller):</w:t>
      </w:r>
      <w:r w:rsidR="0008020E">
        <w:rPr>
          <w:rFonts w:ascii="Times New Roman" w:hAnsi="Times New Roman" w:cs="Times New Roman"/>
        </w:rPr>
        <w:t xml:space="preserve"> ______________________________</w:t>
      </w:r>
    </w:p>
    <w:p w14:paraId="18264059" w14:textId="66BB921B" w:rsidR="00BF680A" w:rsidRPr="00FB7AF8" w:rsidRDefault="00BF680A" w:rsidP="00BF680A">
      <w:pPr>
        <w:rPr>
          <w:rFonts w:ascii="Times New Roman" w:hAnsi="Times New Roman" w:cs="Times New Roman"/>
        </w:rPr>
      </w:pPr>
      <w:r w:rsidRPr="00FB7AF8">
        <w:rPr>
          <w:rFonts w:ascii="Times New Roman" w:hAnsi="Times New Roman" w:cs="Times New Roman"/>
        </w:rPr>
        <w:br/>
      </w:r>
      <w:r w:rsidRPr="00FB7AF8">
        <w:rPr>
          <w:rFonts w:ascii="Times New Roman" w:hAnsi="Times New Roman" w:cs="Times New Roman"/>
        </w:rPr>
        <w:br/>
        <w:t>Date:</w:t>
      </w:r>
      <w:r w:rsidR="0008020E">
        <w:rPr>
          <w:rFonts w:ascii="Times New Roman" w:hAnsi="Times New Roman" w:cs="Times New Roman"/>
        </w:rPr>
        <w:t xml:space="preserve"> ______________________________</w:t>
      </w:r>
    </w:p>
    <w:p w14:paraId="0C17E499" w14:textId="0E7F5B32" w:rsidR="00002051" w:rsidRPr="00B54888" w:rsidRDefault="00BF680A" w:rsidP="00BF680A">
      <w:pPr>
        <w:rPr>
          <w:rFonts w:ascii="Times New Roman" w:hAnsi="Times New Roman" w:cs="Times New Roman"/>
        </w:rPr>
      </w:pPr>
      <w:r w:rsidRPr="00FB7AF8">
        <w:rPr>
          <w:rFonts w:ascii="Times New Roman" w:hAnsi="Times New Roman" w:cs="Times New Roman"/>
        </w:rPr>
        <w:br/>
      </w:r>
    </w:p>
    <w:p w14:paraId="6F6706B6" w14:textId="77777777" w:rsidR="00002051" w:rsidRPr="00B54888" w:rsidRDefault="00002051" w:rsidP="00002051">
      <w:pPr>
        <w:rPr>
          <w:rFonts w:ascii="Times New Roman" w:hAnsi="Times New Roman" w:cs="Times New Roman"/>
        </w:rPr>
      </w:pPr>
    </w:p>
    <w:p w14:paraId="5495CEFE" w14:textId="7958C480" w:rsidR="00D15D6A" w:rsidRPr="00002051" w:rsidRDefault="00D15D6A" w:rsidP="00D15D6A">
      <w:pPr>
        <w:rPr>
          <w:rFonts w:ascii="Times New Roman" w:hAnsi="Times New Roman" w:cs="Times New Roman"/>
        </w:rPr>
      </w:pPr>
    </w:p>
    <w:sectPr w:rsidR="00D15D6A" w:rsidRPr="0000205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FB74" w14:textId="77777777" w:rsidR="00061946" w:rsidRDefault="00061946" w:rsidP="00A81780">
      <w:pPr>
        <w:spacing w:after="0" w:line="240" w:lineRule="auto"/>
      </w:pPr>
      <w:r>
        <w:separator/>
      </w:r>
    </w:p>
  </w:endnote>
  <w:endnote w:type="continuationSeparator" w:id="0">
    <w:p w14:paraId="489F2284" w14:textId="77777777" w:rsidR="00061946" w:rsidRDefault="00061946" w:rsidP="00A8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775141"/>
      <w:docPartObj>
        <w:docPartGallery w:val="Page Numbers (Bottom of Page)"/>
        <w:docPartUnique/>
      </w:docPartObj>
    </w:sdtPr>
    <w:sdtContent>
      <w:sdt>
        <w:sdtPr>
          <w:id w:val="-1705238520"/>
          <w:docPartObj>
            <w:docPartGallery w:val="Page Numbers (Top of Page)"/>
            <w:docPartUnique/>
          </w:docPartObj>
        </w:sdtPr>
        <w:sdtContent>
          <w:p w14:paraId="4C58E5BC" w14:textId="7FF051E8" w:rsidR="00E22AF4" w:rsidRDefault="00E22AF4">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4A48D9F" w14:textId="0D52BF3D" w:rsidR="00A81780" w:rsidRDefault="00A81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9475" w14:textId="77777777" w:rsidR="00061946" w:rsidRDefault="00061946" w:rsidP="00A81780">
      <w:pPr>
        <w:spacing w:after="0" w:line="240" w:lineRule="auto"/>
      </w:pPr>
      <w:r>
        <w:separator/>
      </w:r>
    </w:p>
  </w:footnote>
  <w:footnote w:type="continuationSeparator" w:id="0">
    <w:p w14:paraId="6F2EB9DB" w14:textId="77777777" w:rsidR="00061946" w:rsidRDefault="00061946" w:rsidP="00A81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C332" w14:textId="77777777" w:rsidR="00A81780" w:rsidRPr="00FE0C39" w:rsidRDefault="00A81780" w:rsidP="00A81780">
    <w:pPr>
      <w:jc w:val="center"/>
      <w:rPr>
        <w:rFonts w:ascii="Times New Roman" w:hAnsi="Times New Roman" w:cs="Times New Roman"/>
        <w:b/>
        <w:bCs/>
        <w:u w:val="single"/>
      </w:rPr>
    </w:pPr>
    <w:r w:rsidRPr="00FE0C39">
      <w:rPr>
        <w:rFonts w:ascii="Times New Roman" w:hAnsi="Times New Roman" w:cs="Times New Roman"/>
        <w:b/>
        <w:bCs/>
        <w:u w:val="single"/>
      </w:rPr>
      <w:t>Sparks Sphynx Cattery Purchase Agreement</w:t>
    </w:r>
  </w:p>
  <w:p w14:paraId="1E0AD0F9" w14:textId="77777777" w:rsidR="00A81780" w:rsidRDefault="00A81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6A"/>
    <w:rsid w:val="00002051"/>
    <w:rsid w:val="000501E7"/>
    <w:rsid w:val="00061946"/>
    <w:rsid w:val="00072D01"/>
    <w:rsid w:val="0008020E"/>
    <w:rsid w:val="00196EFA"/>
    <w:rsid w:val="001B75C5"/>
    <w:rsid w:val="00226E69"/>
    <w:rsid w:val="003F34EE"/>
    <w:rsid w:val="004801D3"/>
    <w:rsid w:val="005254EA"/>
    <w:rsid w:val="00561B50"/>
    <w:rsid w:val="005A4B3F"/>
    <w:rsid w:val="005D58C7"/>
    <w:rsid w:val="00672824"/>
    <w:rsid w:val="006C0A45"/>
    <w:rsid w:val="006C7EEA"/>
    <w:rsid w:val="0071319E"/>
    <w:rsid w:val="00865A91"/>
    <w:rsid w:val="00873633"/>
    <w:rsid w:val="00926160"/>
    <w:rsid w:val="00943D43"/>
    <w:rsid w:val="00952A6A"/>
    <w:rsid w:val="0096136E"/>
    <w:rsid w:val="009721BC"/>
    <w:rsid w:val="009D20B0"/>
    <w:rsid w:val="00A715D0"/>
    <w:rsid w:val="00A81780"/>
    <w:rsid w:val="00AE76CF"/>
    <w:rsid w:val="00B1423E"/>
    <w:rsid w:val="00B362DF"/>
    <w:rsid w:val="00B82429"/>
    <w:rsid w:val="00BB3CFF"/>
    <w:rsid w:val="00BC1135"/>
    <w:rsid w:val="00BC4BBA"/>
    <w:rsid w:val="00BF680A"/>
    <w:rsid w:val="00CC32A1"/>
    <w:rsid w:val="00D10077"/>
    <w:rsid w:val="00D15D6A"/>
    <w:rsid w:val="00D255D3"/>
    <w:rsid w:val="00D50C5F"/>
    <w:rsid w:val="00DE6F06"/>
    <w:rsid w:val="00E22AF4"/>
    <w:rsid w:val="00E3308C"/>
    <w:rsid w:val="00FE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9B16"/>
  <w15:chartTrackingRefBased/>
  <w15:docId w15:val="{533E4C39-E4F7-4C83-9F48-BE5D5EF7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D6A"/>
    <w:rPr>
      <w:rFonts w:eastAsiaTheme="majorEastAsia" w:cstheme="majorBidi"/>
      <w:color w:val="272727" w:themeColor="text1" w:themeTint="D8"/>
    </w:rPr>
  </w:style>
  <w:style w:type="paragraph" w:styleId="Title">
    <w:name w:val="Title"/>
    <w:basedOn w:val="Normal"/>
    <w:next w:val="Normal"/>
    <w:link w:val="TitleChar"/>
    <w:uiPriority w:val="10"/>
    <w:qFormat/>
    <w:rsid w:val="00D15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D6A"/>
    <w:pPr>
      <w:spacing w:before="160"/>
      <w:jc w:val="center"/>
    </w:pPr>
    <w:rPr>
      <w:i/>
      <w:iCs/>
      <w:color w:val="404040" w:themeColor="text1" w:themeTint="BF"/>
    </w:rPr>
  </w:style>
  <w:style w:type="character" w:customStyle="1" w:styleId="QuoteChar">
    <w:name w:val="Quote Char"/>
    <w:basedOn w:val="DefaultParagraphFont"/>
    <w:link w:val="Quote"/>
    <w:uiPriority w:val="29"/>
    <w:rsid w:val="00D15D6A"/>
    <w:rPr>
      <w:i/>
      <w:iCs/>
      <w:color w:val="404040" w:themeColor="text1" w:themeTint="BF"/>
    </w:rPr>
  </w:style>
  <w:style w:type="paragraph" w:styleId="ListParagraph">
    <w:name w:val="List Paragraph"/>
    <w:basedOn w:val="Normal"/>
    <w:uiPriority w:val="34"/>
    <w:qFormat/>
    <w:rsid w:val="00D15D6A"/>
    <w:pPr>
      <w:ind w:left="720"/>
      <w:contextualSpacing/>
    </w:pPr>
  </w:style>
  <w:style w:type="character" w:styleId="IntenseEmphasis">
    <w:name w:val="Intense Emphasis"/>
    <w:basedOn w:val="DefaultParagraphFont"/>
    <w:uiPriority w:val="21"/>
    <w:qFormat/>
    <w:rsid w:val="00D15D6A"/>
    <w:rPr>
      <w:i/>
      <w:iCs/>
      <w:color w:val="0F4761" w:themeColor="accent1" w:themeShade="BF"/>
    </w:rPr>
  </w:style>
  <w:style w:type="paragraph" w:styleId="IntenseQuote">
    <w:name w:val="Intense Quote"/>
    <w:basedOn w:val="Normal"/>
    <w:next w:val="Normal"/>
    <w:link w:val="IntenseQuoteChar"/>
    <w:uiPriority w:val="30"/>
    <w:qFormat/>
    <w:rsid w:val="00D15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D6A"/>
    <w:rPr>
      <w:i/>
      <w:iCs/>
      <w:color w:val="0F4761" w:themeColor="accent1" w:themeShade="BF"/>
    </w:rPr>
  </w:style>
  <w:style w:type="character" w:styleId="IntenseReference">
    <w:name w:val="Intense Reference"/>
    <w:basedOn w:val="DefaultParagraphFont"/>
    <w:uiPriority w:val="32"/>
    <w:qFormat/>
    <w:rsid w:val="00D15D6A"/>
    <w:rPr>
      <w:b/>
      <w:bCs/>
      <w:smallCaps/>
      <w:color w:val="0F4761" w:themeColor="accent1" w:themeShade="BF"/>
      <w:spacing w:val="5"/>
    </w:rPr>
  </w:style>
  <w:style w:type="character" w:styleId="Hyperlink">
    <w:name w:val="Hyperlink"/>
    <w:basedOn w:val="DefaultParagraphFont"/>
    <w:uiPriority w:val="99"/>
    <w:unhideWhenUsed/>
    <w:rsid w:val="00FE0C39"/>
    <w:rPr>
      <w:color w:val="467886" w:themeColor="hyperlink"/>
      <w:u w:val="single"/>
    </w:rPr>
  </w:style>
  <w:style w:type="paragraph" w:styleId="Header">
    <w:name w:val="header"/>
    <w:basedOn w:val="Normal"/>
    <w:link w:val="HeaderChar"/>
    <w:uiPriority w:val="99"/>
    <w:unhideWhenUsed/>
    <w:rsid w:val="00A81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780"/>
  </w:style>
  <w:style w:type="paragraph" w:styleId="Footer">
    <w:name w:val="footer"/>
    <w:basedOn w:val="Normal"/>
    <w:link w:val="FooterChar"/>
    <w:uiPriority w:val="99"/>
    <w:unhideWhenUsed/>
    <w:rsid w:val="00A81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1723</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Sparks</dc:creator>
  <cp:keywords/>
  <dc:description/>
  <cp:lastModifiedBy>Taylor Sparks</cp:lastModifiedBy>
  <cp:revision>27</cp:revision>
  <cp:lastPrinted>2025-09-07T14:56:00Z</cp:lastPrinted>
  <dcterms:created xsi:type="dcterms:W3CDTF">2025-09-05T00:51:00Z</dcterms:created>
  <dcterms:modified xsi:type="dcterms:W3CDTF">2025-09-08T01:09:00Z</dcterms:modified>
</cp:coreProperties>
</file>